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F8CD" w14:textId="61F93B6C" w:rsidR="004B3C26" w:rsidRPr="004B3C26" w:rsidRDefault="004B3C26" w:rsidP="004B3C26">
      <w:pPr>
        <w:pStyle w:val="Sinespaciado"/>
        <w:jc w:val="center"/>
        <w:rPr>
          <w:rFonts w:ascii="Arial" w:hAnsi="Arial" w:cs="Arial"/>
          <w:b/>
          <w:bCs/>
          <w:sz w:val="24"/>
          <w:szCs w:val="24"/>
        </w:rPr>
      </w:pPr>
      <w:r w:rsidRPr="004B3C26">
        <w:rPr>
          <w:rFonts w:ascii="Arial" w:hAnsi="Arial" w:cs="Arial"/>
          <w:b/>
          <w:bCs/>
          <w:sz w:val="24"/>
          <w:szCs w:val="24"/>
        </w:rPr>
        <w:t>AUTORIDADES DEL GOBIERNO DE BJ ABRE</w:t>
      </w:r>
      <w:r w:rsidR="00021A41">
        <w:rPr>
          <w:rFonts w:ascii="Arial" w:hAnsi="Arial" w:cs="Arial"/>
          <w:b/>
          <w:bCs/>
          <w:sz w:val="24"/>
          <w:szCs w:val="24"/>
        </w:rPr>
        <w:t>N</w:t>
      </w:r>
      <w:r w:rsidRPr="004B3C26">
        <w:rPr>
          <w:rFonts w:ascii="Arial" w:hAnsi="Arial" w:cs="Arial"/>
          <w:b/>
          <w:bCs/>
          <w:sz w:val="24"/>
          <w:szCs w:val="24"/>
        </w:rPr>
        <w:t xml:space="preserve"> CANAL DIRECTO PARA ESCUCHAR A LA NIÑEZ Y ADOLESCENCIA</w:t>
      </w:r>
    </w:p>
    <w:p w14:paraId="56D2D552" w14:textId="77777777" w:rsidR="004B3C26" w:rsidRPr="004B3C26" w:rsidRDefault="004B3C26" w:rsidP="004B3C26">
      <w:pPr>
        <w:pStyle w:val="Sinespaciado"/>
        <w:jc w:val="both"/>
        <w:rPr>
          <w:rFonts w:ascii="Arial" w:hAnsi="Arial" w:cs="Arial"/>
          <w:sz w:val="24"/>
          <w:szCs w:val="24"/>
        </w:rPr>
      </w:pPr>
    </w:p>
    <w:p w14:paraId="714E9D80" w14:textId="0FD2EEF5" w:rsidR="004B3C26" w:rsidRPr="004B3C26" w:rsidRDefault="004B3C26" w:rsidP="004B3C26">
      <w:pPr>
        <w:pStyle w:val="Sinespaciado"/>
        <w:numPr>
          <w:ilvl w:val="0"/>
          <w:numId w:val="39"/>
        </w:numPr>
        <w:jc w:val="both"/>
        <w:rPr>
          <w:rFonts w:ascii="Arial" w:hAnsi="Arial" w:cs="Arial"/>
          <w:sz w:val="24"/>
          <w:szCs w:val="24"/>
        </w:rPr>
      </w:pPr>
      <w:r w:rsidRPr="004B3C26">
        <w:rPr>
          <w:rFonts w:ascii="Arial" w:hAnsi="Arial" w:cs="Arial"/>
          <w:sz w:val="24"/>
          <w:szCs w:val="24"/>
        </w:rPr>
        <w:t>A través del Consejo Consultivo Municipal, niñas, niños y adolescentes podrán compartir ideas y propuestas con las autoridades</w:t>
      </w:r>
    </w:p>
    <w:p w14:paraId="6FFD3B39" w14:textId="77777777" w:rsidR="004B3C26" w:rsidRPr="004B3C26" w:rsidRDefault="004B3C26" w:rsidP="004B3C26">
      <w:pPr>
        <w:pStyle w:val="Sinespaciado"/>
        <w:jc w:val="both"/>
        <w:rPr>
          <w:rFonts w:ascii="Arial" w:hAnsi="Arial" w:cs="Arial"/>
          <w:sz w:val="24"/>
          <w:szCs w:val="24"/>
        </w:rPr>
      </w:pPr>
    </w:p>
    <w:p w14:paraId="60D5E022" w14:textId="77777777" w:rsidR="004B3C26" w:rsidRPr="004B3C26" w:rsidRDefault="004B3C26" w:rsidP="004B3C26">
      <w:pPr>
        <w:pStyle w:val="Sinespaciado"/>
        <w:jc w:val="both"/>
        <w:rPr>
          <w:rFonts w:ascii="Arial" w:hAnsi="Arial" w:cs="Arial"/>
          <w:sz w:val="24"/>
          <w:szCs w:val="24"/>
        </w:rPr>
      </w:pPr>
      <w:r w:rsidRPr="004B3C26">
        <w:rPr>
          <w:rFonts w:ascii="Arial" w:hAnsi="Arial" w:cs="Arial"/>
          <w:b/>
          <w:bCs/>
          <w:sz w:val="24"/>
          <w:szCs w:val="24"/>
        </w:rPr>
        <w:t>Cancún, Q. R., 16 de junio de 2025.-</w:t>
      </w:r>
      <w:r w:rsidRPr="004B3C26">
        <w:rPr>
          <w:rFonts w:ascii="Arial" w:hAnsi="Arial" w:cs="Arial"/>
          <w:sz w:val="24"/>
          <w:szCs w:val="24"/>
        </w:rPr>
        <w:t xml:space="preserve"> El Ayuntamiento de Benito Juárez instaló el Consejo Consultivo Municipal de Niñas, Niños y Adolescentes, una herramienta para escuchar activamente a las infancias y adolescencias del municipio, reconociendo su derecho a opinar y participar en los asuntos que les afectan.</w:t>
      </w:r>
    </w:p>
    <w:p w14:paraId="08045DE2" w14:textId="77777777" w:rsidR="004B3C26" w:rsidRPr="004B3C26" w:rsidRDefault="004B3C26" w:rsidP="004B3C26">
      <w:pPr>
        <w:pStyle w:val="Sinespaciado"/>
        <w:jc w:val="both"/>
        <w:rPr>
          <w:rFonts w:ascii="Arial" w:hAnsi="Arial" w:cs="Arial"/>
          <w:sz w:val="24"/>
          <w:szCs w:val="24"/>
        </w:rPr>
      </w:pPr>
    </w:p>
    <w:p w14:paraId="2A925F4D" w14:textId="77777777" w:rsidR="004B3C26" w:rsidRPr="004B3C26" w:rsidRDefault="004B3C26" w:rsidP="004B3C26">
      <w:pPr>
        <w:pStyle w:val="Sinespaciado"/>
        <w:jc w:val="both"/>
        <w:rPr>
          <w:rFonts w:ascii="Arial" w:hAnsi="Arial" w:cs="Arial"/>
          <w:sz w:val="24"/>
          <w:szCs w:val="24"/>
        </w:rPr>
      </w:pPr>
      <w:r w:rsidRPr="004B3C26">
        <w:rPr>
          <w:rFonts w:ascii="Arial" w:hAnsi="Arial" w:cs="Arial"/>
          <w:sz w:val="24"/>
          <w:szCs w:val="24"/>
        </w:rPr>
        <w:t xml:space="preserve">En representación de la </w:t>
      </w:r>
      <w:proofErr w:type="gramStart"/>
      <w:r w:rsidRPr="004B3C26">
        <w:rPr>
          <w:rFonts w:ascii="Arial" w:hAnsi="Arial" w:cs="Arial"/>
          <w:sz w:val="24"/>
          <w:szCs w:val="24"/>
        </w:rPr>
        <w:t>Presidenta</w:t>
      </w:r>
      <w:proofErr w:type="gramEnd"/>
      <w:r w:rsidRPr="004B3C26">
        <w:rPr>
          <w:rFonts w:ascii="Arial" w:hAnsi="Arial" w:cs="Arial"/>
          <w:sz w:val="24"/>
          <w:szCs w:val="24"/>
        </w:rPr>
        <w:t xml:space="preserve"> Municipal, Ana Paty Peralta, el secretario general del Ayuntamiento, Pablo Gutiérrez Fernández, encabezó la sesión de instalación y tomó protesta a las y los nuevos integrantes del Consejo.</w:t>
      </w:r>
    </w:p>
    <w:p w14:paraId="4C5EC94A" w14:textId="77777777" w:rsidR="004B3C26" w:rsidRPr="004B3C26" w:rsidRDefault="004B3C26" w:rsidP="004B3C26">
      <w:pPr>
        <w:pStyle w:val="Sinespaciado"/>
        <w:jc w:val="both"/>
        <w:rPr>
          <w:rFonts w:ascii="Arial" w:hAnsi="Arial" w:cs="Arial"/>
          <w:sz w:val="24"/>
          <w:szCs w:val="24"/>
        </w:rPr>
      </w:pPr>
    </w:p>
    <w:p w14:paraId="6B5CFE30" w14:textId="77777777" w:rsidR="004B3C26" w:rsidRPr="004B3C26" w:rsidRDefault="004B3C26" w:rsidP="004B3C26">
      <w:pPr>
        <w:pStyle w:val="Sinespaciado"/>
        <w:jc w:val="both"/>
        <w:rPr>
          <w:rFonts w:ascii="Arial" w:hAnsi="Arial" w:cs="Arial"/>
          <w:sz w:val="24"/>
          <w:szCs w:val="24"/>
        </w:rPr>
      </w:pPr>
      <w:r w:rsidRPr="004B3C26">
        <w:rPr>
          <w:rFonts w:ascii="Arial" w:hAnsi="Arial" w:cs="Arial"/>
          <w:sz w:val="24"/>
          <w:szCs w:val="24"/>
        </w:rPr>
        <w:t>“Hoy estamos felices de instalar este consejo, un espacio hecho para escuchar lo que ustedes piensan, sienten y sueñan”, expresó el secretario. “Lo más importante en Cancún es nuestra niñez, y por eso trabajamos todos los días para abrirles espacios reales de participación”, añadió.</w:t>
      </w:r>
    </w:p>
    <w:p w14:paraId="69905D43" w14:textId="77777777" w:rsidR="004B3C26" w:rsidRPr="004B3C26" w:rsidRDefault="004B3C26" w:rsidP="004B3C26">
      <w:pPr>
        <w:pStyle w:val="Sinespaciado"/>
        <w:jc w:val="both"/>
        <w:rPr>
          <w:rFonts w:ascii="Arial" w:hAnsi="Arial" w:cs="Arial"/>
          <w:sz w:val="24"/>
          <w:szCs w:val="24"/>
        </w:rPr>
      </w:pPr>
    </w:p>
    <w:p w14:paraId="6256CDD9" w14:textId="77777777" w:rsidR="004B3C26" w:rsidRPr="004B3C26" w:rsidRDefault="004B3C26" w:rsidP="004B3C26">
      <w:pPr>
        <w:pStyle w:val="Sinespaciado"/>
        <w:jc w:val="both"/>
        <w:rPr>
          <w:rFonts w:ascii="Arial" w:hAnsi="Arial" w:cs="Arial"/>
          <w:sz w:val="24"/>
          <w:szCs w:val="24"/>
        </w:rPr>
      </w:pPr>
      <w:r w:rsidRPr="004B3C26">
        <w:rPr>
          <w:rFonts w:ascii="Arial" w:hAnsi="Arial" w:cs="Arial"/>
          <w:sz w:val="24"/>
          <w:szCs w:val="24"/>
        </w:rPr>
        <w:t>Este órgano promueve la libertad de expresión desde la infancia, impulsa una ciudadanía activa desde edades tempranas y busca que las ideas de niñas, niños y adolescentes sean consideradas en las decisiones públicas.</w:t>
      </w:r>
    </w:p>
    <w:p w14:paraId="3723D6FF" w14:textId="77777777" w:rsidR="004B3C26" w:rsidRPr="004B3C26" w:rsidRDefault="004B3C26" w:rsidP="004B3C26">
      <w:pPr>
        <w:pStyle w:val="Sinespaciado"/>
        <w:jc w:val="both"/>
        <w:rPr>
          <w:rFonts w:ascii="Arial" w:hAnsi="Arial" w:cs="Arial"/>
          <w:sz w:val="24"/>
          <w:szCs w:val="24"/>
        </w:rPr>
      </w:pPr>
    </w:p>
    <w:p w14:paraId="74FBD451" w14:textId="77777777" w:rsidR="004B3C26" w:rsidRPr="004B3C26" w:rsidRDefault="004B3C26" w:rsidP="004B3C26">
      <w:pPr>
        <w:pStyle w:val="Sinespaciado"/>
        <w:jc w:val="both"/>
        <w:rPr>
          <w:rFonts w:ascii="Arial" w:hAnsi="Arial" w:cs="Arial"/>
          <w:sz w:val="24"/>
          <w:szCs w:val="24"/>
        </w:rPr>
      </w:pPr>
      <w:r w:rsidRPr="004B3C26">
        <w:rPr>
          <w:rFonts w:ascii="Arial" w:hAnsi="Arial" w:cs="Arial"/>
          <w:sz w:val="24"/>
          <w:szCs w:val="24"/>
        </w:rPr>
        <w:t xml:space="preserve">Durante la sesión, Samantha Sarahí Mayo Moo fue nombrada </w:t>
      </w:r>
      <w:proofErr w:type="gramStart"/>
      <w:r w:rsidRPr="004B3C26">
        <w:rPr>
          <w:rFonts w:ascii="Arial" w:hAnsi="Arial" w:cs="Arial"/>
          <w:sz w:val="24"/>
          <w:szCs w:val="24"/>
        </w:rPr>
        <w:t>Consejera Presidenta</w:t>
      </w:r>
      <w:proofErr w:type="gramEnd"/>
      <w:r w:rsidRPr="004B3C26">
        <w:rPr>
          <w:rFonts w:ascii="Arial" w:hAnsi="Arial" w:cs="Arial"/>
          <w:sz w:val="24"/>
          <w:szCs w:val="24"/>
        </w:rPr>
        <w:t>, junto con las y los demás integrantes, incluyendo participantes del 12º Parlamento Infantil del Congreso del Estado.</w:t>
      </w:r>
    </w:p>
    <w:p w14:paraId="7C0D25E7" w14:textId="77777777" w:rsidR="004B3C26" w:rsidRPr="004B3C26" w:rsidRDefault="004B3C26" w:rsidP="004B3C26">
      <w:pPr>
        <w:pStyle w:val="Sinespaciado"/>
        <w:jc w:val="both"/>
        <w:rPr>
          <w:rFonts w:ascii="Arial" w:hAnsi="Arial" w:cs="Arial"/>
          <w:sz w:val="24"/>
          <w:szCs w:val="24"/>
        </w:rPr>
      </w:pPr>
    </w:p>
    <w:p w14:paraId="1F740023" w14:textId="77777777" w:rsidR="004B3C26" w:rsidRPr="004B3C26" w:rsidRDefault="004B3C26" w:rsidP="004B3C26">
      <w:pPr>
        <w:pStyle w:val="Sinespaciado"/>
        <w:jc w:val="both"/>
        <w:rPr>
          <w:rFonts w:ascii="Arial" w:hAnsi="Arial" w:cs="Arial"/>
          <w:sz w:val="24"/>
          <w:szCs w:val="24"/>
        </w:rPr>
      </w:pPr>
      <w:r w:rsidRPr="004B3C26">
        <w:rPr>
          <w:rFonts w:ascii="Arial" w:hAnsi="Arial" w:cs="Arial"/>
          <w:sz w:val="24"/>
          <w:szCs w:val="24"/>
        </w:rPr>
        <w:t>También estuvieron presentes autoridades de SIPINNA municipal y estatal, quienes destacaron la importancia de construir una cultura democrática que reconozca a las infancias como sujetos de derechos.</w:t>
      </w:r>
    </w:p>
    <w:p w14:paraId="403603E0" w14:textId="77777777" w:rsidR="004B3C26" w:rsidRPr="004B3C26" w:rsidRDefault="004B3C26" w:rsidP="004B3C26">
      <w:pPr>
        <w:pStyle w:val="Sinespaciado"/>
        <w:jc w:val="both"/>
        <w:rPr>
          <w:rFonts w:ascii="Arial" w:hAnsi="Arial" w:cs="Arial"/>
          <w:sz w:val="24"/>
          <w:szCs w:val="24"/>
        </w:rPr>
      </w:pPr>
    </w:p>
    <w:p w14:paraId="733F74F3" w14:textId="77777777" w:rsidR="004B3C26" w:rsidRPr="004B3C26" w:rsidRDefault="004B3C26" w:rsidP="004B3C26">
      <w:pPr>
        <w:pStyle w:val="Sinespaciado"/>
        <w:jc w:val="both"/>
        <w:rPr>
          <w:rFonts w:ascii="Arial" w:hAnsi="Arial" w:cs="Arial"/>
          <w:sz w:val="24"/>
          <w:szCs w:val="24"/>
        </w:rPr>
      </w:pPr>
      <w:r w:rsidRPr="004B3C26">
        <w:rPr>
          <w:rFonts w:ascii="Arial" w:hAnsi="Arial" w:cs="Arial"/>
          <w:sz w:val="24"/>
          <w:szCs w:val="24"/>
        </w:rPr>
        <w:t>Las y los participantes realizaron un recorrido por el Palacio Municipal, donde conocieron los espacios de decisión del gobierno local, incluido el despacho de la presidenta municipal.</w:t>
      </w:r>
    </w:p>
    <w:p w14:paraId="6476808B" w14:textId="77777777" w:rsidR="004B3C26" w:rsidRPr="004B3C26" w:rsidRDefault="004B3C26" w:rsidP="004B3C26">
      <w:pPr>
        <w:pStyle w:val="Sinespaciado"/>
        <w:jc w:val="both"/>
        <w:rPr>
          <w:rFonts w:ascii="Arial" w:hAnsi="Arial" w:cs="Arial"/>
          <w:sz w:val="24"/>
          <w:szCs w:val="24"/>
        </w:rPr>
      </w:pPr>
    </w:p>
    <w:p w14:paraId="312E2E7C" w14:textId="77777777" w:rsidR="004B3C26" w:rsidRPr="004B3C26" w:rsidRDefault="004B3C26" w:rsidP="004B3C26">
      <w:pPr>
        <w:pStyle w:val="Sinespaciado"/>
        <w:jc w:val="both"/>
        <w:rPr>
          <w:rFonts w:ascii="Arial" w:hAnsi="Arial" w:cs="Arial"/>
          <w:sz w:val="24"/>
          <w:szCs w:val="24"/>
        </w:rPr>
      </w:pPr>
      <w:r w:rsidRPr="004B3C26">
        <w:rPr>
          <w:rFonts w:ascii="Arial" w:hAnsi="Arial" w:cs="Arial"/>
          <w:sz w:val="24"/>
          <w:szCs w:val="24"/>
        </w:rPr>
        <w:t>“Esto no es una tarea, ¡es una aventura!”, les dijo Pablo Gutiérrez. “Aquí pueden contar lo que viven en su escuela, en su casa, en su parque. Este espacio es de ustedes, porque su voz importa y vale muchísimo”.</w:t>
      </w:r>
    </w:p>
    <w:p w14:paraId="53BA2AA8" w14:textId="77777777" w:rsidR="004B3C26" w:rsidRPr="004B3C26" w:rsidRDefault="004B3C26" w:rsidP="004B3C26">
      <w:pPr>
        <w:pStyle w:val="Sinespaciado"/>
        <w:jc w:val="both"/>
        <w:rPr>
          <w:rFonts w:ascii="Arial" w:hAnsi="Arial" w:cs="Arial"/>
          <w:sz w:val="24"/>
          <w:szCs w:val="24"/>
        </w:rPr>
      </w:pPr>
    </w:p>
    <w:p w14:paraId="2803402E" w14:textId="77777777" w:rsidR="004B3C26" w:rsidRPr="004B3C26" w:rsidRDefault="004B3C26" w:rsidP="004B3C26">
      <w:pPr>
        <w:pStyle w:val="Sinespaciado"/>
        <w:jc w:val="both"/>
        <w:rPr>
          <w:rFonts w:ascii="Arial" w:hAnsi="Arial" w:cs="Arial"/>
          <w:sz w:val="24"/>
          <w:szCs w:val="24"/>
        </w:rPr>
      </w:pPr>
      <w:r w:rsidRPr="004B3C26">
        <w:rPr>
          <w:rFonts w:ascii="Arial" w:hAnsi="Arial" w:cs="Arial"/>
          <w:sz w:val="24"/>
          <w:szCs w:val="24"/>
        </w:rPr>
        <w:lastRenderedPageBreak/>
        <w:t>Con la instalación del Consejo, el Ayuntamiento de Benito Juárez reafirma su compromiso de construir un Cancún más incluyente, donde niñas, niños y adolescentes no solo sean escuchados, sino tomados en cuenta.</w:t>
      </w:r>
    </w:p>
    <w:p w14:paraId="1FC1F3B0" w14:textId="77777777" w:rsidR="004B3C26" w:rsidRPr="004B3C26" w:rsidRDefault="004B3C26" w:rsidP="004B3C26">
      <w:pPr>
        <w:pStyle w:val="Sinespaciado"/>
        <w:jc w:val="both"/>
        <w:rPr>
          <w:rFonts w:ascii="Arial" w:hAnsi="Arial" w:cs="Arial"/>
          <w:sz w:val="24"/>
          <w:szCs w:val="24"/>
        </w:rPr>
      </w:pPr>
    </w:p>
    <w:p w14:paraId="0D8D0040" w14:textId="02E3A945" w:rsidR="00B34BC8" w:rsidRPr="00A959C4" w:rsidRDefault="004B3C26" w:rsidP="004B3C26">
      <w:pPr>
        <w:pStyle w:val="Sinespaciado"/>
        <w:jc w:val="center"/>
        <w:rPr>
          <w:rFonts w:ascii="Arial" w:hAnsi="Arial" w:cs="Arial"/>
          <w:sz w:val="24"/>
          <w:szCs w:val="24"/>
        </w:rPr>
      </w:pPr>
      <w:r w:rsidRPr="004B3C26">
        <w:rPr>
          <w:rFonts w:ascii="Arial" w:hAnsi="Arial" w:cs="Arial"/>
          <w:sz w:val="24"/>
          <w:szCs w:val="24"/>
        </w:rPr>
        <w:t>***</w:t>
      </w:r>
      <w:r>
        <w:rPr>
          <w:rFonts w:ascii="Arial" w:hAnsi="Arial" w:cs="Arial"/>
          <w:sz w:val="24"/>
          <w:szCs w:val="24"/>
        </w:rPr>
        <w:t>*********</w:t>
      </w:r>
    </w:p>
    <w:sectPr w:rsidR="00B34BC8"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4BC5" w14:textId="77777777" w:rsidR="00195E83" w:rsidRDefault="00195E83" w:rsidP="0092028B">
      <w:r>
        <w:separator/>
      </w:r>
    </w:p>
  </w:endnote>
  <w:endnote w:type="continuationSeparator" w:id="0">
    <w:p w14:paraId="1516B06E" w14:textId="77777777" w:rsidR="00195E83" w:rsidRDefault="00195E8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2F23" w14:textId="77777777" w:rsidR="00195E83" w:rsidRDefault="00195E83" w:rsidP="0092028B">
      <w:r>
        <w:separator/>
      </w:r>
    </w:p>
  </w:footnote>
  <w:footnote w:type="continuationSeparator" w:id="0">
    <w:p w14:paraId="3C234734" w14:textId="77777777" w:rsidR="00195E83" w:rsidRDefault="00195E8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8BA90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4B3C26">
                            <w:rPr>
                              <w:rFonts w:cstheme="minorHAnsi"/>
                              <w:b/>
                              <w:bCs/>
                              <w:lang w:val="es-ES"/>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8BA90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4B3C26">
                      <w:rPr>
                        <w:rFonts w:cstheme="minorHAnsi"/>
                        <w:b/>
                        <w:bCs/>
                        <w:lang w:val="es-ES"/>
                      </w:rPr>
                      <w:t>24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C17C0"/>
    <w:multiLevelType w:val="hybridMultilevel"/>
    <w:tmpl w:val="A298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8"/>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 w:numId="39" w16cid:durableId="159023215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1A41"/>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6828"/>
    <w:rsid w:val="001771CE"/>
    <w:rsid w:val="00195E83"/>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B3C26"/>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2025-06-16T22:51:00Z</dcterms:created>
  <dcterms:modified xsi:type="dcterms:W3CDTF">2025-06-16T23:05:00Z</dcterms:modified>
</cp:coreProperties>
</file>